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F18C" w14:textId="77777777" w:rsidR="00220979" w:rsidRPr="006D0DDB" w:rsidRDefault="006D0DDB" w:rsidP="006D0DDB">
      <w:pPr>
        <w:spacing w:before="0" w:after="0" w:line="240" w:lineRule="auto"/>
        <w:ind w:firstLine="0"/>
        <w:rPr>
          <w:b/>
          <w:bCs/>
          <w:szCs w:val="24"/>
          <w:rtl/>
          <w:lang w:bidi="fa-IR"/>
        </w:rPr>
      </w:pPr>
      <w:r w:rsidRPr="006D0DDB">
        <w:rPr>
          <w:rFonts w:hint="cs"/>
          <w:b/>
          <w:bCs/>
          <w:szCs w:val="24"/>
          <w:rtl/>
          <w:lang w:bidi="fa-IR"/>
        </w:rPr>
        <w:t xml:space="preserve">شناسنامة درس و جدول دورة واحد درسی </w:t>
      </w:r>
      <w:r>
        <w:rPr>
          <w:rFonts w:hint="cs"/>
          <w:b/>
          <w:bCs/>
          <w:szCs w:val="24"/>
          <w:rtl/>
          <w:lang w:bidi="fa-IR"/>
        </w:rPr>
        <w:t xml:space="preserve">                                                                                             </w:t>
      </w:r>
      <w:r w:rsidRPr="006D0DDB">
        <w:rPr>
          <w:rFonts w:hint="cs"/>
          <w:b/>
          <w:bCs/>
          <w:szCs w:val="24"/>
          <w:rtl/>
          <w:lang w:bidi="fa-IR"/>
        </w:rPr>
        <w:t>فرم دانشجو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6D0DDB" w:rsidRPr="006D0DDB" w14:paraId="5F110B15" w14:textId="77777777" w:rsidTr="006D0DDB">
        <w:tc>
          <w:tcPr>
            <w:tcW w:w="5000" w:type="pct"/>
          </w:tcPr>
          <w:p w14:paraId="1D5849B9" w14:textId="77777777" w:rsidR="006D0DDB" w:rsidRPr="006D0DDB" w:rsidRDefault="006D0DDB" w:rsidP="009B3F84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عنوان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آمار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رشته و مقطع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2A779B">
              <w:rPr>
                <w:rFonts w:hint="cs"/>
                <w:szCs w:val="24"/>
                <w:rtl/>
                <w:lang w:bidi="fa-IR"/>
              </w:rPr>
              <w:t>کتابداری</w:t>
            </w:r>
            <w:r w:rsidR="009B3F84">
              <w:rPr>
                <w:rFonts w:hint="cs"/>
                <w:szCs w:val="24"/>
                <w:rtl/>
                <w:lang w:bidi="fa-IR"/>
              </w:rPr>
              <w:t xml:space="preserve"> و اطلاع رسانی</w:t>
            </w:r>
            <w:r>
              <w:rPr>
                <w:rFonts w:hint="cs"/>
                <w:szCs w:val="24"/>
                <w:rtl/>
                <w:lang w:bidi="fa-IR"/>
              </w:rPr>
              <w:t xml:space="preserve"> ـ کارشناسی ارشد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دانشکده:</w:t>
            </w:r>
            <w:r>
              <w:rPr>
                <w:rFonts w:hint="cs"/>
                <w:szCs w:val="24"/>
                <w:rtl/>
                <w:lang w:bidi="fa-IR"/>
              </w:rPr>
              <w:t xml:space="preserve"> پی</w:t>
            </w:r>
            <w:r w:rsidR="002A779B">
              <w:rPr>
                <w:rFonts w:hint="cs"/>
                <w:szCs w:val="24"/>
                <w:rtl/>
                <w:lang w:bidi="fa-IR"/>
              </w:rPr>
              <w:t>راپزشکی</w:t>
            </w:r>
          </w:p>
        </w:tc>
      </w:tr>
      <w:tr w:rsidR="006D0DDB" w:rsidRPr="006D0DDB" w14:paraId="405FBB36" w14:textId="77777777" w:rsidTr="006D0DDB">
        <w:tc>
          <w:tcPr>
            <w:tcW w:w="5000" w:type="pct"/>
          </w:tcPr>
          <w:p w14:paraId="2BE30C68" w14:textId="594BAF9A" w:rsidR="006D0DDB" w:rsidRPr="006D0DDB" w:rsidRDefault="006D0DDB" w:rsidP="009B3F84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کد درس: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9B3F84">
              <w:rPr>
                <w:rFonts w:hint="cs"/>
                <w:szCs w:val="24"/>
                <w:rtl/>
                <w:lang w:bidi="fa-IR"/>
              </w:rPr>
              <w:t>1480003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140</w:t>
            </w:r>
            <w:r w:rsidR="005F0999">
              <w:rPr>
                <w:rFonts w:hint="cs"/>
                <w:szCs w:val="24"/>
                <w:rtl/>
                <w:lang w:bidi="fa-IR"/>
              </w:rPr>
              <w:t>5</w:t>
            </w:r>
            <w:r>
              <w:rPr>
                <w:rFonts w:hint="cs"/>
                <w:szCs w:val="24"/>
                <w:rtl/>
                <w:lang w:bidi="fa-IR"/>
              </w:rPr>
              <w:t xml:space="preserve"> ـ 140</w:t>
            </w:r>
            <w:r w:rsidR="005F0999">
              <w:rPr>
                <w:rFonts w:hint="cs"/>
                <w:szCs w:val="24"/>
                <w:rtl/>
                <w:lang w:bidi="fa-IR"/>
              </w:rPr>
              <w:t>4</w:t>
            </w:r>
            <w:r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پیشنیاز:</w:t>
            </w:r>
            <w:r>
              <w:rPr>
                <w:rFonts w:hint="cs"/>
                <w:szCs w:val="24"/>
                <w:rtl/>
                <w:lang w:bidi="fa-IR"/>
              </w:rPr>
              <w:t xml:space="preserve"> ندارد 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    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واحد:</w:t>
            </w:r>
            <w:r>
              <w:rPr>
                <w:rFonts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5F0999">
              <w:rPr>
                <w:rFonts w:hint="cs"/>
                <w:szCs w:val="24"/>
                <w:rtl/>
                <w:lang w:bidi="fa-IR"/>
              </w:rPr>
              <w:t>5/1</w:t>
            </w:r>
          </w:p>
        </w:tc>
      </w:tr>
      <w:tr w:rsidR="006D0DDB" w:rsidRPr="006D0DDB" w14:paraId="4AC439A8" w14:textId="77777777" w:rsidTr="006D0DDB">
        <w:tc>
          <w:tcPr>
            <w:tcW w:w="5000" w:type="pct"/>
          </w:tcPr>
          <w:p w14:paraId="339DE0C2" w14:textId="6B95D2FA" w:rsidR="006D0DDB" w:rsidRPr="006D0DDB" w:rsidRDefault="006D0DDB" w:rsidP="009B3F84">
            <w:pPr>
              <w:spacing w:before="0" w:after="0" w:line="240" w:lineRule="auto"/>
              <w:ind w:firstLine="0"/>
              <w:rPr>
                <w:szCs w:val="24"/>
                <w:lang w:bidi="fa-IR"/>
              </w:rPr>
            </w:pP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ترم تحصیلی: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FC098E">
              <w:rPr>
                <w:rFonts w:hint="cs"/>
                <w:szCs w:val="24"/>
                <w:rtl/>
                <w:lang w:bidi="fa-IR"/>
              </w:rPr>
              <w:t>اول</w:t>
            </w:r>
            <w:r>
              <w:rPr>
                <w:rFonts w:hint="cs"/>
                <w:szCs w:val="24"/>
                <w:rtl/>
                <w:lang w:bidi="fa-IR"/>
              </w:rPr>
              <w:t xml:space="preserve"> 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تعداد واحد به تفکیک:</w:t>
            </w:r>
            <w:r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="0069585B">
              <w:rPr>
                <w:rFonts w:hint="cs"/>
                <w:szCs w:val="24"/>
                <w:rtl/>
                <w:lang w:bidi="fa-IR"/>
              </w:rPr>
              <w:t xml:space="preserve">75/0 </w:t>
            </w:r>
            <w:r w:rsidR="009B3F84">
              <w:rPr>
                <w:rFonts w:hint="cs"/>
                <w:szCs w:val="24"/>
                <w:rtl/>
                <w:lang w:bidi="fa-IR"/>
              </w:rPr>
              <w:t xml:space="preserve">نظری </w:t>
            </w:r>
            <w:r w:rsidR="0069585B">
              <w:rPr>
                <w:rFonts w:hint="cs"/>
                <w:szCs w:val="24"/>
                <w:rtl/>
                <w:lang w:bidi="fa-IR"/>
              </w:rPr>
              <w:t>+ 75/0 عملی</w:t>
            </w:r>
            <w:r w:rsidR="009B3F84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گروه مدرسین:</w:t>
            </w:r>
            <w:r>
              <w:rPr>
                <w:rFonts w:hint="cs"/>
                <w:szCs w:val="24"/>
                <w:rtl/>
                <w:lang w:bidi="fa-IR"/>
              </w:rPr>
              <w:t xml:space="preserve"> دارد  </w:t>
            </w:r>
            <w:r w:rsidR="00FC098E">
              <w:rPr>
                <w:rFonts w:hint="cs"/>
                <w:szCs w:val="24"/>
                <w:rtl/>
                <w:lang w:bidi="fa-IR"/>
              </w:rPr>
              <w:t xml:space="preserve">  </w:t>
            </w:r>
            <w:r w:rsidRPr="006D0DDB">
              <w:rPr>
                <w:rFonts w:hint="cs"/>
                <w:b/>
                <w:bCs/>
                <w:szCs w:val="24"/>
                <w:rtl/>
                <w:lang w:bidi="fa-IR"/>
              </w:rPr>
              <w:t>روز و ساعت کلاس: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="0069585B">
              <w:rPr>
                <w:rFonts w:hint="cs"/>
                <w:szCs w:val="24"/>
                <w:rtl/>
                <w:lang w:bidi="fa-IR"/>
              </w:rPr>
              <w:t>یک</w:t>
            </w:r>
            <w:r>
              <w:rPr>
                <w:rFonts w:hint="cs"/>
                <w:szCs w:val="24"/>
                <w:rtl/>
                <w:lang w:bidi="fa-IR"/>
              </w:rPr>
              <w:t>شنبه 1</w:t>
            </w:r>
            <w:r w:rsidR="0069585B">
              <w:rPr>
                <w:rFonts w:hint="cs"/>
                <w:szCs w:val="24"/>
                <w:rtl/>
                <w:lang w:bidi="fa-IR"/>
              </w:rPr>
              <w:t>0</w:t>
            </w:r>
            <w:r>
              <w:rPr>
                <w:rFonts w:hint="cs"/>
                <w:szCs w:val="24"/>
                <w:rtl/>
                <w:lang w:bidi="fa-IR"/>
              </w:rPr>
              <w:t xml:space="preserve"> ـ </w:t>
            </w:r>
            <w:r w:rsidR="005F0999">
              <w:rPr>
                <w:rFonts w:hint="cs"/>
                <w:szCs w:val="24"/>
                <w:rtl/>
                <w:lang w:bidi="fa-IR"/>
              </w:rPr>
              <w:t>1</w:t>
            </w:r>
            <w:r w:rsidR="0069585B">
              <w:rPr>
                <w:rFonts w:hint="cs"/>
                <w:szCs w:val="24"/>
                <w:rtl/>
                <w:lang w:bidi="fa-IR"/>
              </w:rPr>
              <w:t>2</w:t>
            </w:r>
          </w:p>
        </w:tc>
      </w:tr>
      <w:tr w:rsidR="006D0DDB" w:rsidRPr="006D0DDB" w14:paraId="393E46B2" w14:textId="77777777" w:rsidTr="006D0DDB">
        <w:tc>
          <w:tcPr>
            <w:tcW w:w="5000" w:type="pct"/>
          </w:tcPr>
          <w:p w14:paraId="64E4D14C" w14:textId="77777777" w:rsidR="006D0DDB" w:rsidRPr="006D0DDB" w:rsidRDefault="00FC098E" w:rsidP="00FC098E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مدرس مسئول:</w:t>
            </w:r>
            <w:r>
              <w:rPr>
                <w:rFonts w:hint="cs"/>
                <w:szCs w:val="24"/>
                <w:rtl/>
                <w:lang w:bidi="fa-IR"/>
              </w:rPr>
              <w:t xml:space="preserve"> دکتر الهام مراغی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پست الکترونیکی: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hyperlink r:id="rId6" w:history="1">
              <w:r w:rsidRPr="00FC098E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bidi="fa-IR"/>
                </w:rPr>
                <w:t>e.maraghi@gmail.com</w:t>
              </w:r>
            </w:hyperlink>
            <w:r w:rsidRPr="00FC098E">
              <w:rPr>
                <w:rFonts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روزهای حضور در دفتر کار:</w:t>
            </w:r>
            <w:r>
              <w:rPr>
                <w:rFonts w:hint="cs"/>
                <w:szCs w:val="24"/>
                <w:rtl/>
                <w:lang w:bidi="fa-IR"/>
              </w:rPr>
              <w:t xml:space="preserve"> هر روز</w:t>
            </w:r>
          </w:p>
        </w:tc>
      </w:tr>
      <w:tr w:rsidR="00FC098E" w:rsidRPr="006D0DDB" w14:paraId="41B9044A" w14:textId="77777777" w:rsidTr="006D0DDB">
        <w:tc>
          <w:tcPr>
            <w:tcW w:w="5000" w:type="pct"/>
          </w:tcPr>
          <w:p w14:paraId="252AFEB2" w14:textId="77777777" w:rsidR="00FC098E" w:rsidRDefault="00FC098E" w:rsidP="006D0DDB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FC098E">
              <w:rPr>
                <w:rFonts w:hint="cs"/>
                <w:b/>
                <w:bCs/>
                <w:szCs w:val="24"/>
                <w:rtl/>
                <w:lang w:bidi="fa-IR"/>
              </w:rPr>
              <w:t>اهداف کلی درس:</w:t>
            </w:r>
          </w:p>
          <w:p w14:paraId="7D79B8F2" w14:textId="58EDD122" w:rsidR="009B3F84" w:rsidRPr="009B3F84" w:rsidRDefault="009B3F84" w:rsidP="006D0DDB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9B3F84">
              <w:rPr>
                <w:rFonts w:hint="cs"/>
                <w:szCs w:val="24"/>
                <w:rtl/>
                <w:lang w:bidi="fa-IR"/>
              </w:rPr>
              <w:t xml:space="preserve">آشنایی دانشجویان با </w:t>
            </w:r>
            <w:r w:rsidR="0069585B">
              <w:rPr>
                <w:rFonts w:hint="cs"/>
                <w:szCs w:val="24"/>
                <w:rtl/>
                <w:lang w:bidi="fa-IR"/>
              </w:rPr>
              <w:t>روش های</w:t>
            </w:r>
            <w:r w:rsidRPr="009B3F84">
              <w:rPr>
                <w:rFonts w:hint="cs"/>
                <w:szCs w:val="24"/>
                <w:rtl/>
                <w:lang w:bidi="fa-IR"/>
              </w:rPr>
              <w:t xml:space="preserve"> آمار استنباطی</w:t>
            </w:r>
            <w:r w:rsidR="0069585B">
              <w:rPr>
                <w:rFonts w:hint="cs"/>
                <w:szCs w:val="24"/>
                <w:rtl/>
                <w:lang w:bidi="fa-IR"/>
              </w:rPr>
              <w:t xml:space="preserve">، آشنایی انان با </w:t>
            </w:r>
            <w:r w:rsidRPr="009B3F84">
              <w:rPr>
                <w:rFonts w:hint="cs"/>
                <w:szCs w:val="24"/>
                <w:rtl/>
                <w:lang w:bidi="fa-IR"/>
              </w:rPr>
              <w:t xml:space="preserve">کاربرد </w:t>
            </w:r>
            <w:r w:rsidR="0069585B">
              <w:rPr>
                <w:rFonts w:hint="cs"/>
                <w:szCs w:val="24"/>
                <w:rtl/>
                <w:lang w:bidi="fa-IR"/>
              </w:rPr>
              <w:t xml:space="preserve">آمار پیشرفته </w:t>
            </w:r>
            <w:r w:rsidRPr="009B3F84">
              <w:rPr>
                <w:rFonts w:hint="cs"/>
                <w:szCs w:val="24"/>
                <w:rtl/>
                <w:lang w:bidi="fa-IR"/>
              </w:rPr>
              <w:t xml:space="preserve">آن در </w:t>
            </w:r>
            <w:r w:rsidR="0069585B">
              <w:rPr>
                <w:rFonts w:hint="cs"/>
                <w:szCs w:val="24"/>
                <w:rtl/>
                <w:lang w:bidi="fa-IR"/>
              </w:rPr>
              <w:t xml:space="preserve">مطالعات </w:t>
            </w:r>
            <w:r w:rsidRPr="009B3F84">
              <w:rPr>
                <w:rFonts w:hint="cs"/>
                <w:szCs w:val="24"/>
                <w:rtl/>
                <w:lang w:bidi="fa-IR"/>
              </w:rPr>
              <w:t>کتابداری و اطلاع</w:t>
            </w:r>
            <w:r w:rsidRPr="009B3F84">
              <w:rPr>
                <w:szCs w:val="24"/>
                <w:rtl/>
                <w:lang w:bidi="fa-IR"/>
              </w:rPr>
              <w:softHyphen/>
            </w:r>
            <w:r w:rsidRPr="009B3F84">
              <w:rPr>
                <w:rFonts w:hint="cs"/>
                <w:szCs w:val="24"/>
                <w:rtl/>
                <w:lang w:bidi="fa-IR"/>
              </w:rPr>
              <w:t>رسانی</w:t>
            </w:r>
            <w:r w:rsidR="0069585B">
              <w:rPr>
                <w:rFonts w:hint="cs"/>
                <w:szCs w:val="24"/>
                <w:rtl/>
                <w:lang w:bidi="fa-IR"/>
              </w:rPr>
              <w:t xml:space="preserve"> پزشکی، </w:t>
            </w:r>
            <w:r w:rsidRPr="009B3F84">
              <w:rPr>
                <w:rFonts w:hint="cs"/>
                <w:szCs w:val="24"/>
                <w:rtl/>
                <w:lang w:bidi="fa-IR"/>
              </w:rPr>
              <w:t xml:space="preserve">استفاده از </w:t>
            </w:r>
            <w:r w:rsidR="0069585B">
              <w:rPr>
                <w:rFonts w:hint="cs"/>
                <w:szCs w:val="24"/>
                <w:rtl/>
                <w:lang w:bidi="fa-IR"/>
              </w:rPr>
              <w:t xml:space="preserve">آزمون های آماری و تحلیل با کمک یک </w:t>
            </w:r>
            <w:r w:rsidRPr="009B3F84">
              <w:rPr>
                <w:rFonts w:hint="cs"/>
                <w:szCs w:val="24"/>
                <w:rtl/>
                <w:lang w:bidi="fa-IR"/>
              </w:rPr>
              <w:t>نرم</w:t>
            </w:r>
            <w:r w:rsidRPr="009B3F84">
              <w:rPr>
                <w:szCs w:val="24"/>
                <w:rtl/>
                <w:lang w:bidi="fa-IR"/>
              </w:rPr>
              <w:softHyphen/>
            </w:r>
            <w:r w:rsidRPr="009B3F84">
              <w:rPr>
                <w:rFonts w:hint="cs"/>
                <w:szCs w:val="24"/>
                <w:rtl/>
                <w:lang w:bidi="fa-IR"/>
              </w:rPr>
              <w:t>افزار</w:t>
            </w:r>
            <w:r w:rsidR="0069585B">
              <w:rPr>
                <w:rFonts w:hint="cs"/>
                <w:szCs w:val="24"/>
                <w:rtl/>
                <w:lang w:bidi="fa-IR"/>
              </w:rPr>
              <w:t xml:space="preserve"> آماری</w:t>
            </w:r>
            <w:r w:rsidRPr="009B3F84">
              <w:rPr>
                <w:rFonts w:hint="cs"/>
                <w:szCs w:val="24"/>
                <w:rtl/>
                <w:lang w:bidi="fa-IR"/>
              </w:rPr>
              <w:t>.</w:t>
            </w:r>
          </w:p>
        </w:tc>
      </w:tr>
    </w:tbl>
    <w:p w14:paraId="71E665C5" w14:textId="77777777" w:rsidR="00044F60" w:rsidRDefault="00044F60" w:rsidP="00044F60">
      <w:pPr>
        <w:spacing w:before="0" w:after="0" w:line="240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0"/>
        <w:gridCol w:w="2349"/>
        <w:gridCol w:w="1501"/>
        <w:gridCol w:w="1337"/>
        <w:gridCol w:w="1622"/>
        <w:gridCol w:w="1388"/>
      </w:tblGrid>
      <w:tr w:rsidR="00044F60" w:rsidRPr="004C4BC3" w14:paraId="51904644" w14:textId="77777777" w:rsidTr="004C4BC3">
        <w:tc>
          <w:tcPr>
            <w:tcW w:w="820" w:type="dxa"/>
          </w:tcPr>
          <w:p w14:paraId="2EDB1D12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2349" w:type="dxa"/>
          </w:tcPr>
          <w:p w14:paraId="26F70199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رئوس مطالب </w:t>
            </w:r>
          </w:p>
        </w:tc>
        <w:tc>
          <w:tcPr>
            <w:tcW w:w="1501" w:type="dxa"/>
          </w:tcPr>
          <w:p w14:paraId="6D051E0D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1337" w:type="dxa"/>
          </w:tcPr>
          <w:p w14:paraId="785EBFE5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622" w:type="dxa"/>
          </w:tcPr>
          <w:p w14:paraId="65F4B90A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فعالیت فراگیر</w:t>
            </w:r>
          </w:p>
        </w:tc>
        <w:tc>
          <w:tcPr>
            <w:tcW w:w="1388" w:type="dxa"/>
          </w:tcPr>
          <w:p w14:paraId="786B906B" w14:textId="77777777" w:rsidR="00044F60" w:rsidRPr="004C4BC3" w:rsidRDefault="00044F60" w:rsidP="00044F60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AC0239" w:rsidRPr="004C4BC3" w14:paraId="1265CD45" w14:textId="77777777" w:rsidTr="004C4BC3">
        <w:tc>
          <w:tcPr>
            <w:tcW w:w="820" w:type="dxa"/>
          </w:tcPr>
          <w:p w14:paraId="26E48009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49" w:type="dxa"/>
          </w:tcPr>
          <w:p w14:paraId="2710B13D" w14:textId="726EC36A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مروری بر </w:t>
            </w:r>
            <w:r w:rsidR="009B3F84"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مفاهیم آمار توصیفی و استنباطی. </w:t>
            </w:r>
          </w:p>
        </w:tc>
        <w:tc>
          <w:tcPr>
            <w:tcW w:w="1501" w:type="dxa"/>
          </w:tcPr>
          <w:p w14:paraId="466C2E14" w14:textId="17537E70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30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337" w:type="dxa"/>
          </w:tcPr>
          <w:p w14:paraId="3F308298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430EC614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28D1C456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4C4BC3" w14:paraId="188BEE09" w14:textId="77777777" w:rsidTr="004C4BC3">
        <w:tc>
          <w:tcPr>
            <w:tcW w:w="820" w:type="dxa"/>
          </w:tcPr>
          <w:p w14:paraId="6680821E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349" w:type="dxa"/>
          </w:tcPr>
          <w:p w14:paraId="6B0C9F9F" w14:textId="407DD282" w:rsidR="00AC0239" w:rsidRPr="004C4BC3" w:rsidRDefault="009B3F84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برآورد فاصله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ای میانگین جامعه</w:t>
            </w:r>
            <w:r w:rsidR="0069585B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501" w:type="dxa"/>
          </w:tcPr>
          <w:p w14:paraId="5E549816" w14:textId="21DBD5C2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06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/07/1404</w:t>
            </w:r>
          </w:p>
        </w:tc>
        <w:tc>
          <w:tcPr>
            <w:tcW w:w="1337" w:type="dxa"/>
          </w:tcPr>
          <w:p w14:paraId="6E5B719C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452263E9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535FAD65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4C4BC3" w14:paraId="71538B6A" w14:textId="77777777" w:rsidTr="004C4BC3">
        <w:tc>
          <w:tcPr>
            <w:tcW w:w="820" w:type="dxa"/>
          </w:tcPr>
          <w:p w14:paraId="4B3789CA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349" w:type="dxa"/>
          </w:tcPr>
          <w:p w14:paraId="2CADDEE7" w14:textId="40B8B46B" w:rsidR="00AC0239" w:rsidRPr="004C4BC3" w:rsidRDefault="009B3F84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 فرض در مورد میانگین جامعه</w:t>
            </w:r>
            <w:r w:rsidR="0069585B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01" w:type="dxa"/>
          </w:tcPr>
          <w:p w14:paraId="254D1990" w14:textId="743FF3D0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13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/07/1404</w:t>
            </w:r>
          </w:p>
        </w:tc>
        <w:tc>
          <w:tcPr>
            <w:tcW w:w="1337" w:type="dxa"/>
          </w:tcPr>
          <w:p w14:paraId="19DA7465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6CAFFA51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3622D509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4C4BC3" w14:paraId="08322270" w14:textId="77777777" w:rsidTr="004C4BC3">
        <w:tc>
          <w:tcPr>
            <w:tcW w:w="820" w:type="dxa"/>
          </w:tcPr>
          <w:p w14:paraId="2D1856D9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349" w:type="dxa"/>
          </w:tcPr>
          <w:p w14:paraId="19C887B2" w14:textId="56831D4D" w:rsidR="00AC0239" w:rsidRPr="004C4BC3" w:rsidRDefault="009B3F84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 مجذور کای</w:t>
            </w:r>
            <w:r w:rsidR="0069585B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01" w:type="dxa"/>
          </w:tcPr>
          <w:p w14:paraId="3D0A685E" w14:textId="078F588E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20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337" w:type="dxa"/>
          </w:tcPr>
          <w:p w14:paraId="5352BA89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27CAF230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2FB9DBCD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4C4BC3" w14:paraId="5C3FBAD0" w14:textId="77777777" w:rsidTr="004C4BC3">
        <w:tc>
          <w:tcPr>
            <w:tcW w:w="820" w:type="dxa"/>
          </w:tcPr>
          <w:p w14:paraId="065FE9CC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349" w:type="dxa"/>
          </w:tcPr>
          <w:p w14:paraId="2898F90C" w14:textId="70738470" w:rsidR="00AC0239" w:rsidRPr="004C4BC3" w:rsidRDefault="009B3F84" w:rsidP="000C3FCD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 نمونه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های </w:t>
            </w:r>
            <w:r w:rsidR="0069585B">
              <w:rPr>
                <w:rFonts w:hint="cs"/>
                <w:sz w:val="22"/>
                <w:szCs w:val="22"/>
                <w:rtl/>
                <w:lang w:bidi="fa-IR"/>
              </w:rPr>
              <w:t>و</w:t>
            </w:r>
            <w:r w:rsidR="000C3FCD" w:rsidRPr="004C4BC3">
              <w:rPr>
                <w:rFonts w:hint="cs"/>
                <w:sz w:val="22"/>
                <w:szCs w:val="22"/>
                <w:rtl/>
                <w:lang w:bidi="fa-IR"/>
              </w:rPr>
              <w:t>ابسته</w:t>
            </w:r>
          </w:p>
        </w:tc>
        <w:tc>
          <w:tcPr>
            <w:tcW w:w="1501" w:type="dxa"/>
          </w:tcPr>
          <w:p w14:paraId="0F971535" w14:textId="2DD242BD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27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337" w:type="dxa"/>
          </w:tcPr>
          <w:p w14:paraId="32154F8C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769977A9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78908B5F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4C4BC3" w14:paraId="38A87DB5" w14:textId="77777777" w:rsidTr="004C4BC3">
        <w:tc>
          <w:tcPr>
            <w:tcW w:w="820" w:type="dxa"/>
          </w:tcPr>
          <w:p w14:paraId="13EEAEC8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349" w:type="dxa"/>
          </w:tcPr>
          <w:p w14:paraId="46B3F3BD" w14:textId="15F419B5" w:rsidR="00AC0239" w:rsidRPr="004C4BC3" w:rsidRDefault="000C3FCD" w:rsidP="000C3FCD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 نمونه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های مستقل </w:t>
            </w:r>
          </w:p>
        </w:tc>
        <w:tc>
          <w:tcPr>
            <w:tcW w:w="1501" w:type="dxa"/>
          </w:tcPr>
          <w:p w14:paraId="009A85A3" w14:textId="06F69B64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03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/08/1404</w:t>
            </w:r>
          </w:p>
        </w:tc>
        <w:tc>
          <w:tcPr>
            <w:tcW w:w="1337" w:type="dxa"/>
          </w:tcPr>
          <w:p w14:paraId="430567E0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416ED5EA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541159A2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4C4BC3" w14:paraId="0D20BAB3" w14:textId="77777777" w:rsidTr="004C4BC3">
        <w:tc>
          <w:tcPr>
            <w:tcW w:w="820" w:type="dxa"/>
          </w:tcPr>
          <w:p w14:paraId="32EB6B23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349" w:type="dxa"/>
          </w:tcPr>
          <w:p w14:paraId="0C79E427" w14:textId="6548DCB2" w:rsidR="00AC0239" w:rsidRPr="004C4BC3" w:rsidRDefault="000C3FCD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های آماری بیش از دو گروه </w:t>
            </w:r>
            <w:r w:rsidR="0069585B">
              <w:rPr>
                <w:rFonts w:hint="cs"/>
                <w:sz w:val="22"/>
                <w:szCs w:val="22"/>
                <w:rtl/>
                <w:lang w:bidi="fa-IR"/>
              </w:rPr>
              <w:t>مستقل</w:t>
            </w:r>
          </w:p>
        </w:tc>
        <w:tc>
          <w:tcPr>
            <w:tcW w:w="1501" w:type="dxa"/>
          </w:tcPr>
          <w:p w14:paraId="3B3255C1" w14:textId="5AE38099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/08/1404</w:t>
            </w:r>
          </w:p>
        </w:tc>
        <w:tc>
          <w:tcPr>
            <w:tcW w:w="1337" w:type="dxa"/>
          </w:tcPr>
          <w:p w14:paraId="15109FB0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39CADCDC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3687A70F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4C4BC3" w14:paraId="015CA753" w14:textId="77777777" w:rsidTr="004C4BC3">
        <w:tc>
          <w:tcPr>
            <w:tcW w:w="820" w:type="dxa"/>
          </w:tcPr>
          <w:p w14:paraId="3BA72D1C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2349" w:type="dxa"/>
          </w:tcPr>
          <w:p w14:paraId="177A5AF9" w14:textId="3CA8F065" w:rsidR="00AC0239" w:rsidRPr="004C4BC3" w:rsidRDefault="000C3FCD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آزمون</w:t>
            </w:r>
            <w:r w:rsidRPr="004C4BC3">
              <w:rPr>
                <w:sz w:val="22"/>
                <w:szCs w:val="22"/>
                <w:rtl/>
                <w:lang w:bidi="fa-IR"/>
              </w:rPr>
              <w:softHyphen/>
            </w: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های آماری بیش از دو گروه </w:t>
            </w:r>
            <w:r w:rsidR="0069585B">
              <w:rPr>
                <w:rFonts w:hint="cs"/>
                <w:sz w:val="22"/>
                <w:szCs w:val="22"/>
                <w:rtl/>
                <w:lang w:bidi="fa-IR"/>
              </w:rPr>
              <w:t>وابسته</w:t>
            </w:r>
          </w:p>
        </w:tc>
        <w:tc>
          <w:tcPr>
            <w:tcW w:w="1501" w:type="dxa"/>
          </w:tcPr>
          <w:p w14:paraId="4C00C717" w14:textId="72DD56EA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17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337" w:type="dxa"/>
          </w:tcPr>
          <w:p w14:paraId="54E2A5E1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1602917E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7B943FB3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AC0239" w:rsidRPr="004C4BC3" w14:paraId="4038A101" w14:textId="77777777" w:rsidTr="004C4BC3">
        <w:tc>
          <w:tcPr>
            <w:tcW w:w="820" w:type="dxa"/>
          </w:tcPr>
          <w:p w14:paraId="5A8BC0D7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349" w:type="dxa"/>
          </w:tcPr>
          <w:p w14:paraId="3E71DFF5" w14:textId="31E12ABA" w:rsidR="00AC0239" w:rsidRPr="004C4BC3" w:rsidRDefault="000C3FCD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ضریب همبستگی پیرسون، اسپیرمن و </w:t>
            </w:r>
            <w:r w:rsidR="0069585B">
              <w:rPr>
                <w:rFonts w:hint="cs"/>
                <w:sz w:val="22"/>
                <w:szCs w:val="22"/>
                <w:rtl/>
                <w:lang w:bidi="fa-IR"/>
              </w:rPr>
              <w:t>مدل رگرسیون خطی</w:t>
            </w:r>
          </w:p>
        </w:tc>
        <w:tc>
          <w:tcPr>
            <w:tcW w:w="1501" w:type="dxa"/>
          </w:tcPr>
          <w:p w14:paraId="31A995DE" w14:textId="7D2C9102" w:rsidR="00AC0239" w:rsidRPr="004C4BC3" w:rsidRDefault="0069585B" w:rsidP="00AC0239">
            <w:pPr>
              <w:spacing w:before="0" w:after="0" w:line="240" w:lineRule="auto"/>
              <w:ind w:firstLine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24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337" w:type="dxa"/>
          </w:tcPr>
          <w:p w14:paraId="51E733A6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622" w:type="dxa"/>
          </w:tcPr>
          <w:p w14:paraId="2DB54484" w14:textId="77777777" w:rsidR="00AC0239" w:rsidRPr="004C4BC3" w:rsidRDefault="00AC0239" w:rsidP="00AC0239">
            <w:pPr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1E12544C" w14:textId="77777777" w:rsidR="00AC0239" w:rsidRPr="004C4BC3" w:rsidRDefault="00AC0239" w:rsidP="00AC0239">
            <w:pPr>
              <w:spacing w:before="0" w:after="0" w:line="240" w:lineRule="auto"/>
              <w:ind w:firstLine="46"/>
              <w:rPr>
                <w:sz w:val="22"/>
                <w:szCs w:val="22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 xml:space="preserve">دکتر الهام مراغی  </w:t>
            </w:r>
          </w:p>
        </w:tc>
      </w:tr>
      <w:tr w:rsidR="005F0999" w:rsidRPr="004C4BC3" w14:paraId="33669484" w14:textId="77777777" w:rsidTr="004C4BC3">
        <w:tc>
          <w:tcPr>
            <w:tcW w:w="820" w:type="dxa"/>
          </w:tcPr>
          <w:p w14:paraId="6E821058" w14:textId="4372D241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2349" w:type="dxa"/>
          </w:tcPr>
          <w:p w14:paraId="0EB9EA85" w14:textId="729B1264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کار عملی</w:t>
            </w:r>
          </w:p>
        </w:tc>
        <w:tc>
          <w:tcPr>
            <w:tcW w:w="1501" w:type="dxa"/>
          </w:tcPr>
          <w:p w14:paraId="0D66AF2F" w14:textId="31C400D3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1/09/1404</w:t>
            </w:r>
          </w:p>
        </w:tc>
        <w:tc>
          <w:tcPr>
            <w:tcW w:w="1337" w:type="dxa"/>
          </w:tcPr>
          <w:p w14:paraId="375B60C3" w14:textId="757DC077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کار با نرم افزار</w:t>
            </w:r>
          </w:p>
        </w:tc>
        <w:tc>
          <w:tcPr>
            <w:tcW w:w="1622" w:type="dxa"/>
          </w:tcPr>
          <w:p w14:paraId="479BE5A4" w14:textId="6B89B691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7D37CE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42C5A563" w14:textId="513A8B19" w:rsidR="005F0999" w:rsidRPr="004C4BC3" w:rsidRDefault="005F0999" w:rsidP="005F0999">
            <w:pPr>
              <w:spacing w:before="0" w:after="0" w:line="240" w:lineRule="auto"/>
              <w:ind w:firstLine="46"/>
              <w:rPr>
                <w:rFonts w:hint="cs"/>
                <w:sz w:val="22"/>
                <w:szCs w:val="22"/>
                <w:rtl/>
                <w:lang w:bidi="fa-IR"/>
              </w:rPr>
            </w:pPr>
            <w:r w:rsidRPr="004C4BC3">
              <w:rPr>
                <w:rFonts w:hint="cs"/>
                <w:sz w:val="22"/>
                <w:szCs w:val="22"/>
                <w:rtl/>
                <w:lang w:bidi="fa-IR"/>
              </w:rPr>
              <w:t>مشارکت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5F0999" w:rsidRPr="004C4BC3" w14:paraId="1F916238" w14:textId="77777777" w:rsidTr="004C4BC3">
        <w:tc>
          <w:tcPr>
            <w:tcW w:w="820" w:type="dxa"/>
          </w:tcPr>
          <w:p w14:paraId="048EF7D0" w14:textId="359D48ED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2349" w:type="dxa"/>
          </w:tcPr>
          <w:p w14:paraId="7BC5A07B" w14:textId="6B724C7E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کار عملی</w:t>
            </w:r>
          </w:p>
        </w:tc>
        <w:tc>
          <w:tcPr>
            <w:tcW w:w="1501" w:type="dxa"/>
          </w:tcPr>
          <w:p w14:paraId="67AA782E" w14:textId="2F2049CC" w:rsidR="005F0999" w:rsidRPr="004C4BC3" w:rsidRDefault="0069585B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08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/09/1404</w:t>
            </w:r>
          </w:p>
        </w:tc>
        <w:tc>
          <w:tcPr>
            <w:tcW w:w="1337" w:type="dxa"/>
          </w:tcPr>
          <w:p w14:paraId="11D17353" w14:textId="74225347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FE4ED3">
              <w:rPr>
                <w:rFonts w:hint="cs"/>
                <w:sz w:val="22"/>
                <w:szCs w:val="22"/>
                <w:rtl/>
                <w:lang w:bidi="fa-IR"/>
              </w:rPr>
              <w:t>کار با نرم افزار</w:t>
            </w:r>
          </w:p>
        </w:tc>
        <w:tc>
          <w:tcPr>
            <w:tcW w:w="1622" w:type="dxa"/>
          </w:tcPr>
          <w:p w14:paraId="2B41FF3C" w14:textId="1D2DC207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7D37CE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1DE97099" w14:textId="5B4080A3" w:rsidR="005F0999" w:rsidRPr="004C4BC3" w:rsidRDefault="005F0999" w:rsidP="005F0999">
            <w:pPr>
              <w:spacing w:before="0" w:after="0" w:line="240" w:lineRule="auto"/>
              <w:ind w:firstLine="46"/>
              <w:rPr>
                <w:rFonts w:hint="cs"/>
                <w:sz w:val="22"/>
                <w:szCs w:val="22"/>
                <w:rtl/>
                <w:lang w:bidi="fa-IR"/>
              </w:rPr>
            </w:pPr>
            <w:r w:rsidRPr="00E23A81">
              <w:rPr>
                <w:rFonts w:hint="cs"/>
                <w:sz w:val="22"/>
                <w:szCs w:val="22"/>
                <w:rtl/>
                <w:lang w:bidi="fa-IR"/>
              </w:rPr>
              <w:t>مشارکتی</w:t>
            </w:r>
          </w:p>
        </w:tc>
      </w:tr>
      <w:tr w:rsidR="005F0999" w:rsidRPr="004C4BC3" w14:paraId="3E9D929C" w14:textId="77777777" w:rsidTr="004C4BC3">
        <w:tc>
          <w:tcPr>
            <w:tcW w:w="820" w:type="dxa"/>
          </w:tcPr>
          <w:p w14:paraId="5C65242D" w14:textId="14F75F3D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2349" w:type="dxa"/>
          </w:tcPr>
          <w:p w14:paraId="2F29B661" w14:textId="30177111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کار عملی</w:t>
            </w:r>
          </w:p>
        </w:tc>
        <w:tc>
          <w:tcPr>
            <w:tcW w:w="1501" w:type="dxa"/>
          </w:tcPr>
          <w:p w14:paraId="6E466D85" w14:textId="00490F6D" w:rsidR="005F0999" w:rsidRPr="004C4BC3" w:rsidRDefault="0069585B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15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09</w:t>
            </w:r>
            <w:r w:rsidR="005F0999">
              <w:rPr>
                <w:rFonts w:hint="cs"/>
                <w:sz w:val="22"/>
                <w:szCs w:val="22"/>
                <w:rtl/>
                <w:lang w:bidi="fa-IR"/>
              </w:rPr>
              <w:t>/1404</w:t>
            </w:r>
          </w:p>
        </w:tc>
        <w:tc>
          <w:tcPr>
            <w:tcW w:w="1337" w:type="dxa"/>
          </w:tcPr>
          <w:p w14:paraId="1EE46FB2" w14:textId="63E1BCAF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FE4ED3">
              <w:rPr>
                <w:rFonts w:hint="cs"/>
                <w:sz w:val="22"/>
                <w:szCs w:val="22"/>
                <w:rtl/>
                <w:lang w:bidi="fa-IR"/>
              </w:rPr>
              <w:t>کار با نرم افزار</w:t>
            </w:r>
          </w:p>
        </w:tc>
        <w:tc>
          <w:tcPr>
            <w:tcW w:w="1622" w:type="dxa"/>
          </w:tcPr>
          <w:p w14:paraId="3C9DB430" w14:textId="7F794900" w:rsidR="005F0999" w:rsidRPr="004C4BC3" w:rsidRDefault="005F0999" w:rsidP="005F0999">
            <w:pPr>
              <w:spacing w:before="0" w:after="0" w:line="240" w:lineRule="auto"/>
              <w:ind w:firstLine="0"/>
              <w:rPr>
                <w:rFonts w:hint="cs"/>
                <w:sz w:val="22"/>
                <w:szCs w:val="22"/>
                <w:rtl/>
                <w:lang w:bidi="fa-IR"/>
              </w:rPr>
            </w:pPr>
            <w:r w:rsidRPr="007D37CE">
              <w:rPr>
                <w:rFonts w:hint="cs"/>
                <w:sz w:val="22"/>
                <w:szCs w:val="22"/>
                <w:rtl/>
                <w:lang w:bidi="fa-IR"/>
              </w:rPr>
              <w:t>مشارکت در مباحث مطرح شده</w:t>
            </w:r>
          </w:p>
        </w:tc>
        <w:tc>
          <w:tcPr>
            <w:tcW w:w="1388" w:type="dxa"/>
          </w:tcPr>
          <w:p w14:paraId="09167BF1" w14:textId="5493E480" w:rsidR="005F0999" w:rsidRPr="004C4BC3" w:rsidRDefault="005F0999" w:rsidP="005F0999">
            <w:pPr>
              <w:spacing w:before="0" w:after="0" w:line="240" w:lineRule="auto"/>
              <w:ind w:firstLine="46"/>
              <w:rPr>
                <w:rFonts w:hint="cs"/>
                <w:sz w:val="22"/>
                <w:szCs w:val="22"/>
                <w:rtl/>
                <w:lang w:bidi="fa-IR"/>
              </w:rPr>
            </w:pPr>
            <w:r w:rsidRPr="00E23A81">
              <w:rPr>
                <w:rFonts w:hint="cs"/>
                <w:sz w:val="22"/>
                <w:szCs w:val="22"/>
                <w:rtl/>
                <w:lang w:bidi="fa-IR"/>
              </w:rPr>
              <w:t>مشارکتی</w:t>
            </w:r>
          </w:p>
        </w:tc>
      </w:tr>
    </w:tbl>
    <w:p w14:paraId="57858272" w14:textId="0FE074B6" w:rsidR="0069585B" w:rsidRDefault="0069585B">
      <w:pPr>
        <w:rPr>
          <w:rtl/>
        </w:rPr>
      </w:pPr>
    </w:p>
    <w:p w14:paraId="30EA2B28" w14:textId="77777777" w:rsidR="0069585B" w:rsidRDefault="0069585B">
      <w:pPr>
        <w:bidi w:val="0"/>
        <w:spacing w:before="0"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1F0B4EF3" w14:textId="77777777" w:rsidR="004C4BC3" w:rsidRDefault="004C4BC3"/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AC0239" w:rsidRPr="00044F60" w14:paraId="3A2A55FB" w14:textId="77777777" w:rsidTr="004F3362">
        <w:tc>
          <w:tcPr>
            <w:tcW w:w="9017" w:type="dxa"/>
          </w:tcPr>
          <w:p w14:paraId="37EA3C83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وظائف دانشجو:</w:t>
            </w:r>
          </w:p>
          <w:p w14:paraId="3020330D" w14:textId="77777777" w:rsidR="00AC0239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 w:rsidRPr="004C449F">
              <w:rPr>
                <w:rFonts w:hint="cs"/>
                <w:szCs w:val="24"/>
                <w:rtl/>
                <w:lang w:bidi="fa-IR"/>
              </w:rPr>
              <w:t>مشارکت در مباحث مطرح شده</w:t>
            </w:r>
            <w:r>
              <w:rPr>
                <w:rFonts w:hint="cs"/>
                <w:szCs w:val="24"/>
                <w:rtl/>
                <w:lang w:bidi="fa-IR"/>
              </w:rPr>
              <w:t xml:space="preserve"> در هر جلسه.</w:t>
            </w:r>
          </w:p>
          <w:p w14:paraId="5E533BCF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حل تمرین.</w:t>
            </w:r>
          </w:p>
        </w:tc>
      </w:tr>
      <w:tr w:rsidR="00AC0239" w:rsidRPr="00044F60" w14:paraId="2DCFC74A" w14:textId="77777777" w:rsidTr="00DD0D33">
        <w:tc>
          <w:tcPr>
            <w:tcW w:w="9017" w:type="dxa"/>
          </w:tcPr>
          <w:p w14:paraId="0531599A" w14:textId="77777777" w:rsidR="00AC0239" w:rsidRPr="00AC0239" w:rsidRDefault="00AC0239" w:rsidP="00AC0239">
            <w:pPr>
              <w:spacing w:before="0" w:after="0" w:line="240" w:lineRule="auto"/>
              <w:ind w:firstLine="0"/>
              <w:rPr>
                <w:b/>
                <w:bCs/>
                <w:szCs w:val="24"/>
                <w:rtl/>
                <w:lang w:bidi="fa-IR"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نحوة ارزشیابی واحد درسی:</w:t>
            </w:r>
          </w:p>
          <w:p w14:paraId="51470D23" w14:textId="77777777" w:rsidR="00AC0239" w:rsidRPr="00044F60" w:rsidRDefault="00AC0239" w:rsidP="00AC0239">
            <w:pPr>
              <w:spacing w:before="0" w:after="0" w:line="240" w:lineRule="auto"/>
              <w:ind w:firstLine="0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آزمون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های میان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 xml:space="preserve">ترم و پایان </w:t>
            </w:r>
            <w:r>
              <w:rPr>
                <w:szCs w:val="24"/>
                <w:rtl/>
                <w:lang w:bidi="fa-IR"/>
              </w:rPr>
              <w:softHyphen/>
            </w:r>
            <w:r>
              <w:rPr>
                <w:rFonts w:hint="cs"/>
                <w:szCs w:val="24"/>
                <w:rtl/>
                <w:lang w:bidi="fa-IR"/>
              </w:rPr>
              <w:t>ترم</w:t>
            </w:r>
          </w:p>
        </w:tc>
      </w:tr>
      <w:tr w:rsidR="00AC0239" w:rsidRPr="00044F60" w14:paraId="33265798" w14:textId="77777777" w:rsidTr="0025687D">
        <w:tc>
          <w:tcPr>
            <w:tcW w:w="9017" w:type="dxa"/>
          </w:tcPr>
          <w:p w14:paraId="20CB5D6E" w14:textId="77777777" w:rsidR="0069585B" w:rsidRDefault="00AC0239" w:rsidP="0069585B">
            <w:pPr>
              <w:spacing w:before="0" w:after="0" w:line="240" w:lineRule="auto"/>
              <w:ind w:firstLine="0"/>
              <w:rPr>
                <w:rtl/>
              </w:rPr>
            </w:pPr>
            <w:r w:rsidRPr="00AC0239">
              <w:rPr>
                <w:rFonts w:hint="cs"/>
                <w:b/>
                <w:bCs/>
                <w:szCs w:val="24"/>
                <w:rtl/>
                <w:lang w:bidi="fa-IR"/>
              </w:rPr>
              <w:t>منابع اصلی و مصوب وزارتخانه:</w:t>
            </w:r>
          </w:p>
          <w:p w14:paraId="56F94058" w14:textId="74F9383B" w:rsidR="00AC0239" w:rsidRPr="00044F60" w:rsidRDefault="0069585B" w:rsidP="0069585B">
            <w:pPr>
              <w:spacing w:before="0" w:after="0" w:line="240" w:lineRule="auto"/>
              <w:ind w:firstLine="0"/>
              <w:rPr>
                <w:szCs w:val="24"/>
                <w:lang w:bidi="fa-IR"/>
              </w:rPr>
            </w:pPr>
            <w:r>
              <w:object w:dxaOrig="9975" w:dyaOrig="3075" w14:anchorId="632E58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50.75pt;height:138.75pt" o:ole="">
                  <v:imagedata r:id="rId7" o:title=""/>
                </v:shape>
                <o:OLEObject Type="Embed" ProgID="PBrush" ShapeID="_x0000_i1028" DrawAspect="Content" ObjectID="_1820681538" r:id="rId8"/>
              </w:object>
            </w:r>
            <w:r w:rsidRPr="00044F60">
              <w:rPr>
                <w:szCs w:val="24"/>
                <w:lang w:bidi="fa-IR"/>
              </w:rPr>
              <w:t xml:space="preserve"> </w:t>
            </w:r>
          </w:p>
        </w:tc>
      </w:tr>
    </w:tbl>
    <w:p w14:paraId="60FB4413" w14:textId="77777777" w:rsidR="006D0DDB" w:rsidRDefault="006D0DDB" w:rsidP="006D0DDB">
      <w:pPr>
        <w:ind w:firstLine="0"/>
        <w:rPr>
          <w:rtl/>
          <w:lang w:bidi="fa-IR"/>
        </w:rPr>
      </w:pPr>
    </w:p>
    <w:sectPr w:rsidR="006D0DDB" w:rsidSect="00990679">
      <w:head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663C" w14:textId="77777777" w:rsidR="009259A9" w:rsidRDefault="009259A9" w:rsidP="006D0DDB">
      <w:pPr>
        <w:spacing w:before="0" w:after="0" w:line="240" w:lineRule="auto"/>
      </w:pPr>
      <w:r>
        <w:separator/>
      </w:r>
    </w:p>
  </w:endnote>
  <w:endnote w:type="continuationSeparator" w:id="0">
    <w:p w14:paraId="47C33E3A" w14:textId="77777777" w:rsidR="009259A9" w:rsidRDefault="009259A9" w:rsidP="006D0D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09F4" w14:textId="77777777" w:rsidR="009259A9" w:rsidRDefault="009259A9" w:rsidP="006D0DDB">
      <w:pPr>
        <w:spacing w:before="0" w:after="0" w:line="240" w:lineRule="auto"/>
      </w:pPr>
      <w:r>
        <w:separator/>
      </w:r>
    </w:p>
  </w:footnote>
  <w:footnote w:type="continuationSeparator" w:id="0">
    <w:p w14:paraId="1934646E" w14:textId="77777777" w:rsidR="009259A9" w:rsidRDefault="009259A9" w:rsidP="006D0D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5DA5" w14:textId="77777777" w:rsidR="006D0DDB" w:rsidRPr="006D0DDB" w:rsidRDefault="006D0DDB" w:rsidP="00FC098E">
    <w:pPr>
      <w:pStyle w:val="Header"/>
      <w:ind w:firstLine="0"/>
      <w:jc w:val="center"/>
      <w:rPr>
        <w:b/>
        <w:bCs/>
        <w:szCs w:val="24"/>
        <w:rtl/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معاونت توسعة آموزش دانشگاه علوم پزشکی اهواز</w:t>
    </w:r>
  </w:p>
  <w:p w14:paraId="02886B78" w14:textId="77777777" w:rsidR="006D0DDB" w:rsidRDefault="006D0DDB" w:rsidP="00FC098E">
    <w:pPr>
      <w:pStyle w:val="Header"/>
      <w:ind w:firstLine="0"/>
      <w:jc w:val="center"/>
      <w:rPr>
        <w:lang w:bidi="fa-IR"/>
      </w:rPr>
    </w:pPr>
    <w:r w:rsidRPr="006D0DDB">
      <w:rPr>
        <w:rFonts w:hint="cs"/>
        <w:b/>
        <w:bCs/>
        <w:szCs w:val="24"/>
        <w:rtl/>
        <w:lang w:bidi="fa-IR"/>
      </w:rPr>
      <w:t>مرکز مطالعات و توسعة آموزش علوم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DB"/>
    <w:rsid w:val="00044F60"/>
    <w:rsid w:val="000C3FCD"/>
    <w:rsid w:val="001208B5"/>
    <w:rsid w:val="00220979"/>
    <w:rsid w:val="00240EC2"/>
    <w:rsid w:val="002A779B"/>
    <w:rsid w:val="004C4BC3"/>
    <w:rsid w:val="004F6DDE"/>
    <w:rsid w:val="005A5F15"/>
    <w:rsid w:val="005B3D22"/>
    <w:rsid w:val="005F0999"/>
    <w:rsid w:val="0069585B"/>
    <w:rsid w:val="006D0DDB"/>
    <w:rsid w:val="009259A9"/>
    <w:rsid w:val="00990679"/>
    <w:rsid w:val="009B3F84"/>
    <w:rsid w:val="00AC0239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93E299"/>
  <w15:chartTrackingRefBased/>
  <w15:docId w15:val="{736B81BD-B481-40EC-988A-0547A07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sle,Normalمتن"/>
    <w:qFormat/>
    <w:rsid w:val="005A5F15"/>
    <w:pPr>
      <w:bidi/>
      <w:spacing w:before="240" w:after="240" w:line="360" w:lineRule="auto"/>
      <w:ind w:firstLine="576"/>
      <w:jc w:val="both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DB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D0D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DB"/>
    <w:rPr>
      <w:rFonts w:ascii="Times New Roman" w:hAnsi="Times New Roman" w:cs="B 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FC0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ragh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SHOP</dc:creator>
  <cp:keywords/>
  <dc:description/>
  <cp:lastModifiedBy>PC SHOP</cp:lastModifiedBy>
  <cp:revision>2</cp:revision>
  <dcterms:created xsi:type="dcterms:W3CDTF">2025-09-29T16:36:00Z</dcterms:created>
  <dcterms:modified xsi:type="dcterms:W3CDTF">2025-09-29T16:36:00Z</dcterms:modified>
</cp:coreProperties>
</file>